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autoSpaceDE w:val="false"/>
        <w:spacing w:lineRule="auto" w:line="276" w:before="0" w:after="0"/>
        <w:jc w:val="center"/>
        <w:rPr>
          <w:rFonts w:ascii="Palatino Linotype" w:hAnsi="Palatino Linotype" w:cs="Barla © 001 Liva Nur;Calibri"/>
          <w:b/>
          <w:b/>
          <w:bCs/>
          <w:sz w:val="44"/>
          <w:szCs w:val="36"/>
        </w:rPr>
      </w:pPr>
      <w:r>
        <w:rPr>
          <w:rFonts w:cs="Barla © 001 Liva Nur;Calibri" w:ascii="Palatino Linotype" w:hAnsi="Palatino Linotype"/>
          <w:b/>
          <w:bCs/>
          <w:sz w:val="44"/>
          <w:szCs w:val="36"/>
        </w:rPr>
      </w:r>
    </w:p>
    <w:p>
      <w:pPr>
        <w:pStyle w:val="Normal"/>
        <w:autoSpaceDE w:val="false"/>
        <w:spacing w:lineRule="auto" w:line="276" w:before="0" w:after="0"/>
        <w:jc w:val="center"/>
        <w:rPr>
          <w:rFonts w:ascii="Palatino Linotype" w:hAnsi="Palatino Linotype" w:cs="Barla © 001 Liva Nur;Calibri"/>
          <w:b/>
          <w:b/>
          <w:bCs/>
          <w:sz w:val="44"/>
          <w:szCs w:val="36"/>
        </w:rPr>
      </w:pPr>
      <w:r>
        <w:rPr>
          <w:rFonts w:cs="Barla © 001 Liva Nur;Calibri" w:ascii="Palatino Linotype" w:hAnsi="Palatino Linotype"/>
          <w:b/>
          <w:bCs/>
          <w:sz w:val="44"/>
          <w:szCs w:val="36"/>
        </w:rPr>
        <w:t>KÜLLİYATTA MÜNDERİC SALAVATLAR</w:t>
      </w:r>
    </w:p>
    <w:p>
      <w:pPr>
        <w:pStyle w:val="Normal"/>
        <w:autoSpaceDE w:val="false"/>
        <w:spacing w:lineRule="auto" w:line="276" w:before="0" w:after="0"/>
        <w:jc w:val="both"/>
        <w:rPr>
          <w:rFonts w:ascii="Palatino Linotype" w:hAnsi="Palatino Linotype" w:cs="Barla © 001 Liva Nur;Calibri"/>
          <w:b/>
          <w:b/>
          <w:bCs/>
          <w:sz w:val="24"/>
          <w:szCs w:val="26"/>
        </w:rPr>
      </w:pPr>
      <w:r>
        <w:rPr>
          <w:rFonts w:cs="Barla © 001 Liva Nur;Calibri" w:ascii="Palatino Linotype" w:hAnsi="Palatino Linotype"/>
          <w:b/>
          <w:bCs/>
          <w:sz w:val="44"/>
          <w:szCs w:val="36"/>
        </w:rPr>
        <w:tab/>
      </w:r>
    </w:p>
    <w:p>
      <w:pPr>
        <w:pStyle w:val="Normal"/>
        <w:autoSpaceDE w:val="false"/>
        <w:spacing w:lineRule="auto" w:line="276" w:before="0" w:after="0"/>
        <w:jc w:val="both"/>
        <w:rPr>
          <w:rFonts w:ascii="Palatino Linotype" w:hAnsi="Palatino Linotype" w:cs="Barla © 001 Liva Nur;Calibri"/>
          <w:sz w:val="24"/>
          <w:szCs w:val="26"/>
        </w:rPr>
      </w:pPr>
      <w:r>
        <w:rPr>
          <w:rFonts w:cs="Barla © 001 Liva Nur;Calibri" w:ascii="Palatino Linotype" w:hAnsi="Palatino Linotype"/>
          <w:b/>
          <w:bCs/>
          <w:sz w:val="24"/>
          <w:szCs w:val="26"/>
        </w:rPr>
        <w:tab/>
      </w:r>
      <w:r>
        <w:rPr>
          <w:rFonts w:cs="Barla © 001 Liva Nur;Calibri" w:ascii="Palatino Linotype" w:hAnsi="Palatino Linotype"/>
          <w:sz w:val="24"/>
          <w:szCs w:val="26"/>
        </w:rPr>
        <w:t>Okunan ezkar ve münacatlar içerisinde en ehemmiyetli olanları bila-şübhe Salavat-ı Şerifelerdir. Üstadımız da bu hususa ziyadesiyle ehemmiyet vermiş ve her vesile ile o Nebiyy-i Zişan efendimiz hz. Muhammed a.s.m’a  salavat getirmiştir. Bu bölümde Külliyat-ı Nur’un muhtelif yerlerinde dercedilen Salavat-ı Şerifeleri derledik.</w:t>
      </w:r>
    </w:p>
    <w:p>
      <w:pPr>
        <w:pStyle w:val="Normal"/>
        <w:autoSpaceDE w:val="false"/>
        <w:spacing w:lineRule="auto" w:line="276" w:before="0" w:after="0"/>
        <w:jc w:val="center"/>
        <w:rPr>
          <w:rFonts w:ascii="Palatino Linotype" w:hAnsi="Palatino Linotype" w:cs="Barla © 001 Liva Nur;Calibri"/>
          <w:b/>
          <w:b/>
          <w:bCs/>
          <w:sz w:val="44"/>
          <w:szCs w:val="36"/>
        </w:rPr>
      </w:pPr>
      <w:r>
        <w:rPr>
          <w:rFonts w:cs="Barla © 001 Liva Nur;Calibri" w:ascii="Palatino Linotype" w:hAnsi="Palatino Linotype"/>
          <w:b/>
          <w:bCs/>
          <w:sz w:val="44"/>
          <w:szCs w:val="3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2"/>
          <w:szCs w:val="52"/>
          <w:highlight w:val="white"/>
        </w:rPr>
      </w:pP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اَسْرَارِ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بِسْمِ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الرَّحْم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نِ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الرَّحِيمِ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اَرْسَلْتَهُ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لِلْعَالَمِينَ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يَلِيقُ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بِحُرْمَتِهِ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ارْحَمْنَا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تُغْنِينَا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عَنْ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رَحْمَةِ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سِوَاكَ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خَلْقِكَ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2"/>
          <w:sz w:val="52"/>
          <w:szCs w:val="52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( 15 )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Palatino Linotype"/>
          <w:sz w:val="26"/>
          <w:szCs w:val="26"/>
        </w:rPr>
      </w:pPr>
      <w:r>
        <w:rPr>
          <w:rFonts w:cs="Palatino Linotype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-9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نَوِّرْ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اَغْنِنَا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بِاْلاِفْتِقَارِ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تَفْقُرْنَا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بِاْلاِسْتِغْنَاءِ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عَنْكَ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تَبَرَّاْنَا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حَوْلِنَا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قُوَّتِنَا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الْتَجَئْنَا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حَوْلِكَ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قُوَّتِكَ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فَاجْعَلْنَا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الْمُتَوَكِّلِينَ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لاَتَكِلْنَا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اَنْفُسِنَا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وَاحْفَظْنَا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بِحِفْظِكَ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عَبْدِكَ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نَبِيِّكَ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صَفِيِّكَ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خَلِيلِكَ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مُلْكِكَ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مَلِيكِ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صُنْعِكَ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عِنَايَتِكَ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شَمْسِ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هِدَايَتِكَ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لِسَانِ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حُجَّتِكَ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مِثَالِ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خَلْقِكَ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شَرَفِ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مَوْجُودَاتِكَ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سِرَاجِ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وَحْدَتِكَ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كَثْرَةِ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مَخْلُوقَاتِكَ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كَاشِفِ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طِلْسِمِ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كَائِنَاتِكَ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دَلاَّلِ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سَلْطَنَةِ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رُبُوبِيَّتِكَ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مُبَلِّغِ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مَرْضِيَّاتِكَ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مُعَرِّفِ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كُنُوزِ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اَسْمَائِكَ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مُعَلِّمِ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عِبَادِكَ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تَرْجُمَانِ</w:t>
      </w:r>
    </w:p>
    <w:p>
      <w:pPr>
        <w:pStyle w:val="Normal"/>
        <w:autoSpaceDE w:val="false"/>
        <w:bidi w:val="1"/>
        <w:spacing w:lineRule="auto" w:line="276" w:before="0" w:after="0"/>
        <w:ind w:left="-9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-9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eastAsia="Nur Arabic Font;Times New Roman"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آيَاتِكَ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وَمِرْآتِ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رُبُوبِيَّتِكَ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مَدَارِ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شُهُودِكَ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اِشْهَادِكَ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حَبِيبِكَ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اَرْسَلْتَهُ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اِخْوَانِهِ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النَّبِيِّنَ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الْمُرْسَلِينَ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مَل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ئِكَتِكَ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الْمُقَرَّبِينَ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عِبَادِكَ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الصَّالِحِينَ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( 33 )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lang w:val="en-US"/>
        </w:rPr>
      </w:pPr>
      <w:r>
        <w:rPr>
          <w:rFonts w:cs="Times New Roman TUR" w:ascii="Palatino Linotype" w:hAnsi="Palatino Linotype"/>
          <w:sz w:val="26"/>
          <w:szCs w:val="26"/>
          <w:lang w:val="en-US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اجْعَلْنَا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السَّعَادَةِ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السَّلاَمَةِ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الْحُرُوفَاتِ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الْمُتَشَكِّلَةِ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الْكَلِمَاتِ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الْمُتَمَثِّلَةِ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بِاِذْنِ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مَرَايَا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تَمَوُّجَاتِ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الْهَوَاءِ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عِنْدَ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قِرَائَةِ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كَلِمَةٍ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قَارِءٍ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اَوَّلِ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النُّزُولِ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آخِرِ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الزَّمَانِ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وَالِدَيْنَا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وَالْمُؤْمِنَاتِ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( 39 )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الطَّيِّبِينَ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الطَّاهِرِينَ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الْمُجَاهِدِينَ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الْمُكْرَمِينَ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اْلاَخْيَارِ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Lem'alar ( 95 )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spacing w:lineRule="auto" w:line="276" w:before="0" w:after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رَحِيمُ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بِسْمِ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يَلِيقُ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بِرَحِيمِيَّتِكَ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فَهِّمْنَا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اَسْرَارَ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بِسْمِ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يَلِيقُ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بِرَحْمَانِيَّتِكَ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Lem'alar ( 101 )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lang w:val="en-US"/>
        </w:rPr>
      </w:pPr>
      <w:r>
        <w:rPr>
          <w:rFonts w:cs="Times New Roman TUR" w:ascii="Palatino Linotype" w:hAnsi="Palatino Linotype"/>
          <w:sz w:val="26"/>
          <w:szCs w:val="26"/>
          <w:lang w:val="en-US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lang w:val="en-US"/>
        </w:rPr>
      </w:pPr>
      <w:r>
        <w:rPr>
          <w:rFonts w:cs="Times New Roman TUR" w:ascii="Palatino Linotype" w:hAnsi="Palatino Linotype"/>
          <w:sz w:val="26"/>
          <w:szCs w:val="26"/>
          <w:lang w:val="en-US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lang w:val="en-US"/>
        </w:rPr>
      </w:pPr>
      <w:r>
        <w:rPr>
          <w:rFonts w:cs="Times New Roman TUR" w:ascii="Palatino Linotype" w:hAnsi="Palatino Linotype"/>
          <w:sz w:val="26"/>
          <w:szCs w:val="26"/>
          <w:lang w:val="en-US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lang w:val="en-US"/>
        </w:rPr>
      </w:pPr>
      <w:r>
        <w:rPr>
          <w:rFonts w:cs="Times New Roman TUR" w:ascii="Palatino Linotype" w:hAnsi="Palatino Linotype"/>
          <w:sz w:val="26"/>
          <w:szCs w:val="26"/>
          <w:lang w:val="en-US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اَرْسَلْتَهُ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مُعَلِّمًا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لِعِبَادِكَ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لِيُعَلِّمَهُمْ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كَيْفِيَّةَ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مَعْرِفَتِكَ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الْعُبُودِيَّةَ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مُعَرِّفًا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لِكُنُوزِ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اَسْمَائِكَ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تَرْجُمَانًا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ِلآيَاتِ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كِتَابِ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كَائِنَاتِكَ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مِرْآتًا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بِعُبُودِيَّتِهِ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لِجَمَالِ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رُبُوبِيَّتِكَ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( 47 )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صَلَوَاتُ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مِلْءَ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الدُّنْيَا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الْجِنَانِ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عَبْدِكَ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الْحَبِيبُ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الْكَوْنَيْنِ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فَخْرُ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حَيَاتُ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الدَّارَيْنِ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وَسِيلَةُ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السَّعَادَتَيْنِ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ذُو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الْجَنَاحَيْنِ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الثَّقَلَيْنِ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اِخْوَانِهِ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النَّبِيِّينَ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الْمُرْسَلِينَ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/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( 73 )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بِسْمِ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اَرْسَلْتَهُ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يَلِيقُ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تُغْنِينَا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سِوَاكَ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خَلْقِكَ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Lem'alar ( 102 )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قَالَ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اَلْجَنَّةُ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تَحْتَ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اَقْدَامِ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اْلاُمَّهَاتِ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Mektubat ( 261 )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50"/>
          <w:szCs w:val="50"/>
          <w:lang w:val="en-US"/>
        </w:rPr>
      </w:pPr>
      <w:r>
        <w:rPr>
          <w:rFonts w:cs="Times New Roman TUR" w:ascii="Palatino Linotype" w:hAnsi="Palatino Linotype"/>
          <w:sz w:val="50"/>
          <w:szCs w:val="50"/>
          <w:lang w:val="en-US"/>
        </w:rPr>
      </w:r>
    </w:p>
    <w:p>
      <w:pPr>
        <w:pStyle w:val="Normal"/>
        <w:autoSpaceDE w:val="false"/>
        <w:spacing w:lineRule="auto" w:line="360" w:before="0" w:after="0"/>
        <w:jc w:val="right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اُنْزِلَ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الْفُرْقَانُ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الْحَكِيمُ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الْعَرْشِ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الْعَظِيمِ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حَسَنَاتِ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اُمَّتِهِ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بَشَّرَ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بِرِسَالَتِهِ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التَّوْرَيةُ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اْلاِنْجِيلُ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الزَّبُورُ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بَشَّرَ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بِنُبُوَّتِهِ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اْلاِرْهَاصَاتُ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هَوَاتِفُ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الْجِنِّ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اَوْلِيَاءُ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كَوَاهِنُ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الْبَشَرِ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انْشَقَّ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بِاِشَارَتِهِ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الْقَمَرُ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اَنْفَاسِ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اُمَّتِهِ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جَائَتْ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لِدَعْوَتِهِ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الشَّجَرُ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نَزَلَ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سُرْعَةً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بِدُعَائِهِ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الْمَطَرُ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اَظَلَّتْهُ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الْغَمَامَةُ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شَبَعَ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صَاعٍ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طَعَامِهِ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مِأتٌ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الْبَشَرِ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نَبَعَ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الْمَاءُ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اَصَابِعِهِ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ثَلاَثَ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مَرَّاتٍ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كَالْكَوْثَرِ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اَنْطَقَ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الضَّبَّ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الظَّبْىَ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الْجِذْعَ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الذِّرَاعَ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الْجَمَلَ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الْجَبَلَ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الْحَجَرَ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الْمَدَرَ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صَاحِبِ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الْمِعْرَاجِ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مَازَاغَ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الْبَصَرُ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شَفِيعِنَا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الْحُرُوفِ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الْمُتَشَكِّلَةِ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الْكَلِمَاتِ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الْمُتَمَثِّلَةِ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بِاِذْنِ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مَرَايَا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تَمَوُّجَاتِ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الْهَوَاءِ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عِنْدَ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قِرَائَةِ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كَلِمَةٍ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قَارِءٍ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اَوَّلِ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النُّزُولِ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آخِرِ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الزَّمَانِ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اغْفِرْلَنَا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4"/>
          <w:szCs w:val="24"/>
          <w:highlight w:val="white"/>
        </w:rPr>
      </w:pPr>
      <w:r>
        <w:rPr>
          <w:rFonts w:cs="Microsoft Sans Serif" w:ascii="Palatino Linotype" w:hAnsi="Palatino Linotype"/>
          <w:sz w:val="24"/>
          <w:szCs w:val="24"/>
          <w:highlight w:val="white"/>
        </w:rPr>
        <w:t>Sözler 241 p1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  <w:lang w:val="en-US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lang w:val="en-US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اَلْطَفِ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اَشْرَفِ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اَكْمَلِ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ثَمَرَاتِ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طُوبَاءِ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اَرْسَلْتَهُ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وَسِيلَةً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لِوُصُولِنَا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اَزْيَنِ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اَحْسَنِ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اَعْلَى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ثَمَرَاتِ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تِلْكَ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الطُّوبَاءِ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الْمُتَدَلِّيَةِ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اْلآخِرَةِ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اَىِ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الْجَنَّةِ</w:t>
      </w: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.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اَجِرْنَا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اَجِرْ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وَالِدَيْنَا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اَدْخِلْنَا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اَدْخِلْ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وَالِدَيْنَا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بِجَاهِ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نَبِيِّكَ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الْمُخْتَارِ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( 93 )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اجْعَلِ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شِفَاءً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لِكَاتِبِهِ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اَمْثَالِهِ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دَاءٍ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مُونِسًا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حَيَاتِنَا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بَعْدَ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مَوْتِنَا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الدُّنْيَا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قَرِينًا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الْقَبْرِ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مُونِسًا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الْقِيَامَةِ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شَفِيعًا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الصِّرَاطِ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سِتْرًا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حِجَابًا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رَفِيقًا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الْخَيْرَاتِ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دَلِيلاً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اِمَامًا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بِفَضْلِكَ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جُودِكَ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كَرَمِكَ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اَكْرَمَ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اْلاَكْرَمِينَ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اُنْزِلَ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الْفُرْقَانُ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الْحَكِيمُ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( 244 )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بَارِكْ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كَرِّمْ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مَوْلَينَا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عَبْدِكَ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نَبِيِّكَ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النَّبِىِّ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اْلاُمِّىِّ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اَزْوَاجِهِ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ذُرِّيَّاتِهِ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النَّبِيِّنَ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الْمُرْسَلِينَ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الْمَل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ئِكَةِ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الْمُقَرَّبِينَ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اْلاَوْلِيَاءِ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الصَّالِحِينَ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اَفْضَلَ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اَزْكَى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اَنْمَى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بَرَكَاتٍ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سُوَرِ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آيَاتِهِ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حُرُوفِهِ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كَلِمَاتِهِ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مَعَانِيهِ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اِشَارَاتِهِ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رُمُوزِهِ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دَلاَلاَتِهِ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وَاغْفِرْلَنَا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الْطُفْ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خَالِقَنَا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( 268 )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بَارِكْ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اَنْفَاسِ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احْشُرْنَا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نَاشِرَهُ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رُفَقَائَهُ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َصَاحِبَهُ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سَعِيدًا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وَالِدِينَا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اِخْوَانَنَا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اَخَوَاتِنَا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تَحْتَ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لِوَائِهِ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وَارْزُقْنَا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شَفَاعَتَهُ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اَدْخِلْنَا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Mektubat ( 253 )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76" w:before="0" w:after="0"/>
        <w:jc w:val="both"/>
        <w:rPr>
          <w:rFonts w:ascii="Palatino Linotype" w:hAnsi="Palatino Linotype" w:cs="Souvenir Lt BT,Bold;Calibri"/>
          <w:b/>
          <w:b/>
          <w:bCs/>
          <w:sz w:val="26"/>
          <w:szCs w:val="26"/>
          <w:highlight w:val="white"/>
        </w:rPr>
      </w:pPr>
      <w:r>
        <w:rPr>
          <w:rFonts w:cs="Souvenir Lt BT,Bold;Calibri" w:ascii="Palatino Linotype" w:hAnsi="Palatino Linotype"/>
          <w:b/>
          <w:bCs/>
          <w:sz w:val="26"/>
          <w:szCs w:val="2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دَلَّ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وُجوُبِ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وُجُودِكَ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وَحْدَانِيَّتِكَ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شَهِدَ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جَلاَلِكَ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جَمَالِكَ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الشَّاهِدُ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الصَّادِقُ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الْمُصَدَّقُ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الْبُرْهَانُ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النَّاطِقُ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الْمُحَقَّقُ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اْلاَنْبِيَاءِ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الْمُرْسَلِينَ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الْحَامِلُ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سِرَّ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اِجْمَاعِهِمْ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تَصْدِيقِهِمْ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مُعْجِزَاتِهِمْ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اِمَامُ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اْلاَوْلِيَاءِ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الصِّدِّيقِينَ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الْحَاوِى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سِرَّ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اِتِّفَاقِهِمْ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تَحْقِيقِهِمْ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كَرَامَاتِهِمْ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ذُو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الْمُعْجِزَاتِ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الْبَاهِرَةِ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الْخَوَارِقِ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الظَّاهِرَةِ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الدَّلاَئِلِ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الْقَاطِعَةِ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الْمُحَقَّقَةِ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الْمُصَدَّقَةِ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ذُو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الْخِصَالِ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الْغَالِيَةِ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ذَاتِهِ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اْلاَخْلاَقِ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الْعَالِيَةِ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وَظِيفَتِهِ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السَّجَايَا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السَّامِيَةِ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شَرِيعَتِهِ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الْمُكَمَّلَةِ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الْمُنَزَّهَةِ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الْخِلاَفِ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مَهْبِطُ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الْوَحْىِ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الرَّبَّانِىِّ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بِاِجْمَاعِ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الْمُنْزِلِ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الْمُنْزَلِ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الْمُنْزَلِ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سَيَّارُ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عَالَمِ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الْغَيْبِ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الْمَلَكُوتِ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مُشَاهِدُ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اْلاَرْوَاحِ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مُصَاحِبُ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الْمَل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ئِكَةِ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eastAsia="Nur Arabic Font;Times New Roman"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اَنْمُوذَجُ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الْكَائِنَاتِ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شَخْصًا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نَوْعًا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جِنْسًا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>(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اَنْوَرُ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ثَمَرَاتِ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شَجَرَةِ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الْخِلْقَةِ</w:t>
      </w: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)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سِرَاجُ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بُرْهَانُ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الْحَقِيقَةِ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تِمْثَالُ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مِثَالُ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الْمَحَبَّةِ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كَشَّافُ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طِلْسِمِ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الْكَائِنَاتِ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دَلاَّلُ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سَلْطَنَةِ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الرُّبُوبِيَّةِ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الْمُرْمِزُ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بِعُلْوِيَّةِ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شَخْصِيَّتِهِ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الْمَعْنَوِيَّةِ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اَنَّهُ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نُصْبُ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فَاطِرِ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خَلْقِ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الْكَائِنَاتِ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ذُو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الشَّرِيعَةِ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الَّتِى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هِىَ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بِوُسْعَةِ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دَسَاتِيرِهَا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قُوَّتِهَا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تُشِيرُ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اَنَّهَا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نِظَامُ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نَاظِمِ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الْكَوْنِ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وَضْعُ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خَالِقِ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الْكَائِنَاتِ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نَعَمْ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نَاظِمَ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الْكَائِنَاتِ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بِهذَا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النِّظَامِ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اْلاَتَمِّ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اْلاَكْمَلِ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نَاظِمُ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هذَا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الدِّينِ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بِهذَا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النِّظَامِ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اْلاَحْسَنِ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اْلاَجْمَلِ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سَيِّدُنَا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نَحْنُ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مَعَاشِرَ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آدَمَ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مُهْدِينَا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نَحْنُ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مَعَاشِرَ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عَبْدِ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عَبْدِ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الْمُطَّلِبِ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اَفْضَلُ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الصَّلَوَاتِ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اَتَمُّ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التَّسْلِيمَاتِ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دَامَتِ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اْلاَرْضُ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eastAsia="Nur Arabic Font;Times New Roman"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السَّم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فَاِنَّ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الشَّاهِدَ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الصَّادِقَ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الْمُصَدَّقَ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يَشْهَدُ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رُؤُسِ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اْلاَشْهَادِ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مُنَادِيًا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مُعَلِّمًا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ِلاَجْيَالِ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الْبَشَرِ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خَلْفَ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اْلاَعْصَارِ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اْلاَقْطَارِ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نِدَاءً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عُلْوِيًّا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بِجَمِيعِ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قُوَّتِهِ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بِغَايَةِ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جِدِّيَّتِهِ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بِنِهَايَةِ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وُثُوقِهِ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بِقُوَّةِ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اِطْمِئْنَانِهِ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اِيمَانِهِ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بِاَشْهَدُ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اِلاَّ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وَحْدَهُ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شَرِيكَ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( 307 )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رَبَّنَا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تُؤَاخِذْنَا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نَسِينَا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اَخْطَاْنَا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رَبَّنَا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تَحْمِلْ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اِصْرًا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حَمَلْتَهُ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قَبْلِنَا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رَبَّنَا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تُحَمِّلْنَا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طَاقَةَ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وَاعْفُ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عَنَّا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وَاغْفِرْلَنَا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مَوْلَينَا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فَانْصُرْنَا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الْقَوْمِ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الْكَافِرِينَ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رَبَّنَا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تُزِغْ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بَعْدَ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اِذْ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هَدَيْتَنَا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وَهَبْ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لَدُنْكَ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الْوَهَّابُ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رَبَّنَا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جَامِعُ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النَّاسِ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لِيَوْمٍ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رَيْبَ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eastAsia="Nur Arabic Font;Times New Roman"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فِيهِ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اللّهَ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يُخْلِفُ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الْمِيعَادَ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اَرْسَلْتَهُ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اُمَّتَهُ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( 310 )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الذَّاتِ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الْمُحَمَّدِيَّةِ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اللَّطِيفَةِ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اْلاَحَدِيَّةِ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شَمْسِ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سَمَاءِ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اْلاَسْرَارِ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مَظْهَرِ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اْلاَنْوَارِ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مَرْكَزِ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مَدَارِ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الْجَلاَلِ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قُطْبِ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فَلَكِ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بِسِرِّهِ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لَدَيْكَ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بِسَيْرِهِ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خَوْفِى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اَقِلْ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عُثْرَتِى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اَذْهِبْ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حُزْنِى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حِرْصِى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خُذْنِى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مِنِّى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ارْزُقْنِى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الْفَنَاءَ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عَنِّى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تَجْعَلْنِى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مَفْتُونًا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بِنَفْسِى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مَحْجُوبًا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بِحِسِّى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وَاكْشِفْ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سِرٍّ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مَكْتُومٍ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قَيُّومُ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قَيُّومُ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قَيُّومُ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رُفَقَائِى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اَكْرَمَ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اْلاَكْرَمِينَ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Sözler ( 331 )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ذَرَّاتِ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الْكَائِنَاتِ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مُرَكَّبَاتِهَا</w:t>
      </w:r>
      <w:r>
        <w:rPr>
          <w:rFonts w:ascii="Times New Roman TUR" w:hAnsi="Times New Roman TUR" w:cs="Times New Roman TUR"/>
          <w:sz w:val="50"/>
          <w:sz w:val="50"/>
          <w:szCs w:val="50"/>
          <w:highlight w:val="white"/>
        </w:rPr>
        <w:t xml:space="preserve"> 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Sözler ( 362 )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اَفْضَلَ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اَنْبَلَ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اَظْهَرَ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اَطْهَرَ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اَحْسَنَ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وَاَبَرَّ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اَكْرَمَ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اَعَزَّ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اَعْظَمَ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اَشْرَفَ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اَعْلَى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اَزْكَى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اَبْرَكَ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اَلْطَفَ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صَلَوَاتِكَ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اَوْفَى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اَكْثَرَ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اَزْيَدَ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اَرْقَى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اَرْفَعَ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اَدْوَمَ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رِضْوَانًا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عَفْوًا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غُفْرَانًا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تَمْتَدُّ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تَزِيدُ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بِوَابِلِ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سَحَائِبِ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مَوَاهِبِ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جُودِكَ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كَرَمِكَ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تَنْمُوا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تَزْكُوا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بِنَفَائِسِ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شَرَائِفِ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لَطَائِفِ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جُودِكَ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مِنَنِكَ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اَزَلِيَّةً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بِاَزَلِيَّتِكَ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تَزُولُ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اَبَدِيَّةً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بِاَبَدِيَّتِكَ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تَحُولُ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عَبْدِكَ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حَبِيبِكَ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خَيْرِ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خَلْقِكَ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الْبَاهِرِ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اللاَّمِعِ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الْبُرْهَانِ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الظَّاهِرِ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الْقَاطِعِ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الْبَحْرِ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الذَّاخِرِ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الْغَامِرِ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الزَّاهِرِ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الْجَلاَلِ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الْقَاهِرِ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الْفَاخِرِ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صَلاَتَكَ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الَّتِى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صَلَّيْتَ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بِعَظَمَةِ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تَغْفِرُ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ذُنُوبَنَا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تَشْرَحُ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صُدُورَنَا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تُطَهِّرُ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تُرَوِّحُ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اَرْوَاحَنَا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تُقَدِّسُ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اَسْرَارَنَا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تُنَزِّهُ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خَوَاطِرَنَا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اَفْكَارَنَا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تُصَفِّى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كُدُورَاتِ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اَسْرَارِنَا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تَشْفِى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اَمْرَاضَنَا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تَفْتَحُ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اَقْفَالَ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رَبَّنَا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تُزِغْ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بَعْدَ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اِذْ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هَدَيْتَنَا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وَهَبْ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لَدُنْكَ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الْوَهَّابُ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( 444 )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تَمَثَّلَ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فِيهِ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اَنْوَارُ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مَحَبَّتِكَ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لِجَمَالِ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صِفَاتِكَ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اَسْمَائِكَ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بِكَوْنِهِ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مِرْآةً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جَامِعَةً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لِتَجَلِّيَاتِ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اَسْمَائِكَ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الْحُسْنَى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تَمَرْكَزَ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فِيهِ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شُعَاعَاتُ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مَحَبَّتِكَ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لِصَنْعَتِكَ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مَصْنُوعَاتِكَ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بِكَوْنِهِ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اَكْمَلَ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اَبْدَعَ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مَصْنُوعَاتِكَ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صَيْرُورَتِهِ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اَنْمُوذَجَ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كَمَالاَتِ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صَنْعَتِكَ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فِهْرِسْتَةَ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مَحَاسِنِ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نُقُوشِكَ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تَظَاهَرَ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فِيهِ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لَطَائِفُ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مَحَبَّتِكَ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رَغْبَتِكَ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ِلاِسْتِحْسَانِ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صَنْعَتِكَ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بِكَوْنِهِ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اَعْلَى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دَلاَّلِى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مَحَاسِنِ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صَنْعَتِكَ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اَرْفَعَ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الْمُسْتَحْسِنِينَ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صَوْتًا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اِعْلاَنِ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حُسْنِ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نُقُوشِكَ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اَبْدَعِهِمْ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نَعْتًا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لِكَمَالاَتِ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صَنْعَتِكَ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تَجَمَّعَ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فِيهِ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اَقْسَامُ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مَحَبَّتِكَ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اِسْتِحْسَانِكَ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لِمَحَاسِنِ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اَخْلاَقِ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مَخْلُوقَاتِكَ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لَطَائِفِ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اَوْصَافِ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مَصْنُوعَاتِكَ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بِكَوْنِهِ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جَامِعًا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لِمَحَاسِنِ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اْلاَخْلاَقِ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كَافَّةً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بِاِحْسَانِكَ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لِلَطَائِفِ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اْلاَوْصَافِ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قَاطِبَةً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بِفَضْلِكَ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مِصْدَاقًا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صَادِقًا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مِقْيَاسًا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فَائِقًا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لِجَمِيعِ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ذَكَرْتَ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فُرْقَانِكَ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تُحِبُّهُمْ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الْمُحْسِنِينَ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الصَّابِرِينَ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الْمُتَّقِينَ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التَّوَّابِينَ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اْلاَوَّابِينَ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اْلاَصْنَافِ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اَحْبَبْتَهُمْ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شَرَفْتَهُمْ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لِمَحَبَّتِكَ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فُرْقَانِكَ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حَتَّى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اِمَامَ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الْحَبِيبِينَ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الْمَحْبُوبِينَ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رَئِيسَ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اَوِدَّائِكَ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اِخْوَانِهِ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( 487 )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Times New Roman TUR" w:hAnsi="Times New Roman TUR"/>
          <w:sz w:val="16"/>
          <w:szCs w:val="1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اجْعَلِ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الدُّنْيَا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قَرِينًا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الْقَبْرِ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مُونِسًا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الْقِيَامَةِ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شَفِيعًا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الصِّرَاطِ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سِتْرًا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حِجَابًا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رَفِيقًا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الْخَيْرَاتِ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دَلِيلاً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اِمَامًا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نَوِّرْ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قُبُورَنَا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نَوِّرْ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بُرْهَانَ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اُنْزِلَ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الصَّلاَةُ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السَّلاَمُ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الْحَنَّانِ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 TUR" w:hAnsi="Times New Roman TUR" w:cs="Times New Roman TUR"/>
          <w:sz w:val="16"/>
          <w:szCs w:val="1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Mektubat ( 191 )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ذَرَّاتِ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الْكَائِنَاتِ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اَحَدُ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وَاحِدُ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صَمَدُ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اِلاَّ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وَحْدَهُ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شَرِيكَ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الْمُلْكُ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يُحْيِى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يُمِيتُ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بِيَدِهِ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الْخَيْرُ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شَيْئٍ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قَدِيرٌ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الْمَصِيرُ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هذِهِ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الْكَلِمَاتِ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اِجْعَلْ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نَاشِرَ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هذِهِ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الرِّسَالَةِ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رُفَقَائَهُ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صَاحِبَهَا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سَعِيدًا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الْمُوَحِّدِينَ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الْكَامِلِينَ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الصِّدِّيقِينَ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الْمُحَقِّقِينَ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الْمُؤْمِنِينَ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الْمُتَّقِينَ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cs="Times New Roman TUR" w:ascii="Times New Roman TUR" w:hAnsi="Times New Roman TUR"/>
          <w:sz w:val="50"/>
          <w:szCs w:val="50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سِرِّ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اَحَدِيَّتِكَ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اِجْعَلْ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نَاشِرَ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هذَا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الْكِتَابِ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نَاشِرًا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ِلاَسْرَارِ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التَّوْحِيدِ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قَلْبَهُ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مَظْهَرًا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ِلاَنْوَارِ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لِسَانَهُ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نَاطِقًا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بِحَقَائِقِ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Mektubat ( 258 )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اَعُوذُ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هَمَزَاتِ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الشَّيَاطِينِ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وَاَعُوذُ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يَحْضُرُونِ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حَافِظُ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حَفِيظُ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خَيْرَ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الْحَافِظِينَ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اِحْفَظْنِى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احْفَظْ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رُفَقَائِى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النَّفْسِ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الشَّيْطَانِ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الْجِنِّ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اْلاِنْسَانِ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الضَّلاَلَةِ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الطُّغْيَانِ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Lem'alar ( 175 )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اَجَابَ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نُوحًا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قَوْمِهِ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نَصَرَ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اِبْرَاهِيمَ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اَعْدَائِهِ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اَرْجَعَ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يُوسُفَ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يَعْقُوبَ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كَشَفَ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الضُّرَّ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اَيُّوبَ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اَجَابَ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دَعْوَةَ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زَكَرِيَّاءَ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تَقَبَّلَ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يُونُسَ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ابْنَ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مَتَّى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نَسْئَلُكَ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بِاَسْرَارِ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هذِهِ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الدَّعْوَاتِ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الْمُسْتَجَابَاتِ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تَحْفَظَنِى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تَحْفَظَ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نَاشِرَ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هذِهِ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الرَّسَائِلِ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رُفَقَائِهِمْ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شَيَاطِينِ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الْجِنِّ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انْصُرْنَا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اَعْدَائِنَا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تَكِلْنَا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اَنْفُسِنَا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اكْشِفْ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كُرْبَتَنَا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كُرْبَتَهُمْ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وَاشْفِ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اَمْرَاضَ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قُلُوبِهِمْ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Mektubat ( 345 )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طِبِّ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الْقُلُوبِ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دَوَائِهَا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عَافِيَةِ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اْلاَبْدَانِ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شِفَائِهَا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اْلاَبْصَارِ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ضِيَائِهَا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Lem'alar ( 220 )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رَحِيمُ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فَرْدُ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قَيُّومُ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حَكَمُ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عَدْلُ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قُدُّوسُ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نَسْئَلُكَ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فُرْقَانِكَ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الْحَكِيمِ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حَبِيبِكَ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اْلاَكْرَمِ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اَسْمَائِكَ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الْحُسْنَى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اِسْمِكَ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اْلاَعْظَمِ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اِحْفَظْنَا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النَّفْسِ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الشَّيْطَانِ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الْجِنِّ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اْلاِنْسَانِ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Lem'alar ( 356 )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تَبَارَكَ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ثُمَّ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نُونٍ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سَائِلٍ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بِسُورَةِ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التَّهْمِيزِ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الشَّمْسُ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كُوِّرَتْ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بِالذَّارِيَاتِ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ذَرْوًا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النَّجْمِ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اِذَا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هَوَى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بِاِقْتَرَبَتْ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لِىَ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اْلاُمُورُ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تَقَرَّبَتْ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بِسُوَرِ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حِزْبًا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آيَةً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عَدَدَ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قَرَاَ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الْقَارِى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قَدْ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تَنَزَّلَتْ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فَاَسْئَلُكَ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مَوْلاَىَ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بِفَضْلِكَ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اَنْزَلْتَ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كُتْبًا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تَفَضَّلَتْ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Şualar ( 728 )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40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طَلَبَةَ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رَسَائِلِ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  <w:t>Şualar ( 752 )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Palatino Linotype" w:hAnsi="Palatino Linotype" w:cs="Times New Roman TUR"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هذَا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الذَّاتِ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النُّورَانِىِّ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اُنْزِلَ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الْحَكِيمُ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   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الْعَرْشِ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الْعَظِيمِ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حَسَنَاتِ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اُمَّتِهِ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بَشَّرَ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بِرِسَالَتِهِ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التَّوْرَيةُ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اْلاِنْجِيلُ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الزَّبُورُ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بَشَّرَ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بِنُبُوَّتِهِ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اْلاِرْهَاصَاتُ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هَوَاتِفُ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الْجِنِّ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اَوْلِيَاءُ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كَوَاهِنُ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الْبَشَرِ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وَانْشَقَّ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بِاِشَارَتِهِ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الْقَمَرُ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مَوْلاَنَا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eastAsia="Nur Arabic Font;Times New Roman"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اَنْفَاسِ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اُمَّتِهِ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جَائَتْ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لِدَعْوَتِهِ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الشَّجَرُ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نَزَلَ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سُرْعَةً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بِدُعَائِهِ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الْمَطَرُ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اَظَلَّتْهُ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الْغَمَامَةُ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شَبِعَ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صَاعٍ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طَعَامِهِ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مِئَاتٌ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الْبَشَرِ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نَبَعَ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الْمَاءُ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اَصَابِعِهِ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ثَلاَثَ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مَرَّاتٍ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كَالْكَوْثَرِ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سَبَّحَ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كَفَّيْهِ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الْحَصَاةُ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الْمَدَرُ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اَنْطَقَ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الضَّبَّ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الظَّبْىَ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الذِّئْبَ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الْجِذْعَ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الذِّرَاعَ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الْجَمَلَ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الْجَبَلَ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الْحَجَرَ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الشَّجَرَ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صَاحِبُ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الْمِعْرَاجِ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زَاغَ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الْبَصَرُ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مَوْلاَنَا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شَفِيعِنَا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الْحُرُوفِ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الْمُتَشَكِّلَةِ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الْكَلِمَاتِ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الْمُتَمَثِّلَةِ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بِاِذْنِ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الرَّحْمنِ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مَرَايَا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تَمَوُّجَاتِ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الْهَوَاءِ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عِنْدَ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قِرَائَةِ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كَلِمَةٍ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قَارِءٍ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اَوَّلِ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النُّزُولِ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آخِرِ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الزَّمَانِ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اغْفِرْلَنَا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وَارْحَمْنَا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( 30 )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الْحَبِيبُ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الْكَوْنَيْنِ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فَخْرُ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حَيَاتُ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الدَّارَيْنِ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وَسِيلَةُ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السَّعَادَتَيْنِ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ذُو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الْجَنَاحَيْنِ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الثَّقَلَيْنِ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اِخْوَانِهِ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النَّبِيِّينَ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الْمُرْسَلِينَ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Mesnevi-i Nuriye ( 42 )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  <w:lang w:val="en-US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  <w:lang w:val="en-US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  <w:lang w:val="en-US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  <w:lang w:val="en-US"/>
        </w:rPr>
      </w:r>
    </w:p>
    <w:p>
      <w:pPr>
        <w:pStyle w:val="Normal"/>
        <w:autoSpaceDE w:val="false"/>
        <w:spacing w:lineRule="auto" w:line="276" w:before="0" w:after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سُورَةِ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اْلاِخْلاَصِ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اِجْعَلْنَا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عِبَادِكَ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الْمُخْلِصِينَ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الْمُخْلَصِينَ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Lem'alar ( 166 )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  <w:lang w:val="en-US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  <w:lang w:val="en-US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  <w:lang w:val="en-US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  <w:lang w:val="en-US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  <w:lang w:val="en-US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  <w:lang w:val="en-US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اجْعَلْنَا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السَّعَادَةِ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وَاحْشُرْنَا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زُمْرَةِ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السُّعَدَاءِ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اَدْخِلْنَا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السُّعَدَاءِ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بِشَفَاعَةِ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نَبِيِّكَ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الْمُخْتَارِ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يَلِيقُ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( 49 )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قَيُّومَ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اْلاَرْضِ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السَّمَاءِ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نُشْهِدُكَ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مَصْنُوعَاتِكَ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خَلْقِكَ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بِاَنَّكَ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اِلاَّ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وَحْدَكَ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شَرِيكَ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نَسْتَغْفِرُكَ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نَتُوبُ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نَشْهَدُ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عَبْدُكَ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رَسُولُكَ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اَرْسَلْتَهُ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يُنَاسِبُ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حُرْمَتَهُ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يَلِيقُ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( 107 )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اُمَّةَ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الصَّلاَةُ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السَّلاَمُ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نَوِّرْ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اُمَّةِ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الصَّلاَةُ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السَّلاَمُ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نَوِّرْ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بُرْهَانَ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عَظِّمْ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شَرِيعَةَ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اْلاِسْلاَمِ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Mesnevi-i Nuriye ( 115 )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40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دِينِ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اْلاِسْلاَمِ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وَالصَّلاَةُ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وَالسَّلاَمُ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مَرْكَزُ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دَائِرَةِ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اْلاِسْلاَمِ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مَنْبَعُ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الْمَلَوَانِ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الْقَمَرَانِ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( 116 )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تُنْجِينَا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اْلاَهْوَالِ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اْلآفَاتِ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تَقْضِى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الْحَاجَاتِ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تُطَهِّرُنَا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السَّيِّئَاتِ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تَغْفِرَ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جَمِيعَ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الذُّنُوبِ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الْخَطِيئَاتِ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مُجِيبَ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الدَّعَوَاتِ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اِجْعَلْ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مُدَّةِ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حَيَاتِى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بَعْدَ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مَمَاتِى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آنٍ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اَضْعَافَ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اَضْعَافِ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اَلْفِ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سَلاَمٍ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مَضْرُوبِينَ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مِثْلِ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اَمْثَالِ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اَمْثَالِ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اَنْصَارِهِ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اَتْبَاعِهِ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وَاجْعَلْ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تَزِيدُ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اَنْفَاسِىَ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الْعَاصِيَةِ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مُدَّةِ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عُمْرِى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اغْفِرْلِى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ارْحَمْنِى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بِرَحْمَتِكَ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اَرْحَمَ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الرَّاحِمِينَ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( 133 )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اٰمَنْتُ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بِاللهِ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وَمَلٰۤئِكَتِهِ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وَكُتُبِهِ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وَرُسُلِهِ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وَالْيَوْمِ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اْلاٰخِرِ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وَبِالْقَدَرِ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خَيْرِهِ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وَشَرِّهِ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مِنَ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اللهِ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تَعَالٰى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وَالْبَعْثُ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بَعْدَ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الْمَوْتِ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حَقٌّ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اَشْهَدُ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اَنْ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لاَ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اِلٰهَ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اِلاَّ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اللهُ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وَاَشْهَدُ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اَنَّ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مُحَمَّدًا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رَسُولُ</w:t>
      </w:r>
      <w:r>
        <w:rPr>
          <w:rFonts w:ascii="Helvetica" w:hAnsi="Helvetica" w:eastAsia="Helvetica" w:cs="Helvetica"/>
          <w:sz w:val="50"/>
          <w:sz w:val="50"/>
          <w:szCs w:val="50"/>
          <w:shd w:fill="FFFFFF" w:val="clear"/>
          <w:rtl w:val="true"/>
        </w:rPr>
        <w:t xml:space="preserve"> </w:t>
      </w:r>
      <w:r>
        <w:rPr>
          <w:rFonts w:ascii="Helvetica" w:hAnsi="Helvetica" w:cs="Nur Arabic Font;Times New Roman"/>
          <w:sz w:val="50"/>
          <w:sz w:val="50"/>
          <w:szCs w:val="50"/>
          <w:shd w:fill="FFFFFF" w:val="clear"/>
          <w:rtl w:val="true"/>
        </w:rPr>
        <w:t>اللهِ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( 245 )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نِعْمَةِ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وَاْلاِسْلاَمِ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قَطَرَاتِ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اْلاَمْطَارِ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وَاَمْوَاجِ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الْبِحَارِ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وَثَمَرَاتِ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اْلاَشْجَارِ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وَنُقُوشِ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اْلاَزْهَارِ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وَنَغَمَاتِ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اْلاَطْيَارِ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وَلَمَعَاتِ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اْلاَنْوَارِ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وَالشُّكْرُ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نِعَمِهِ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اْلاَطْوَارِ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نِعَمِهِ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اْلاَدْوَارِ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وَالصَّلاَةُ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وَالسَّلاَمُ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وَاْلاَخْيَارِ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الْمُخْتَارِ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اْلاَطْهَارِ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نُجُومِ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الْهِدَايَةِ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ذَوِى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اْلاَنْوَارِ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مَادَامَ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الَّيْلُ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وَالنَّهَارُ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( 134 )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اجْعَلِ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لِعُقُولِنَا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اَرْوَاحِنَا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مُرْشِدًا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ِلاَنْفُسِنَا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Mesnevi-i Nuriye ( 75 )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صَلاَةً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تَكُونُ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رِضَاءً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لِحَقِّهِ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اَدَاءً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تَسْلِيمًا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كَثِيرًا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Barla Lahikası ( 19 )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وَفِّقْنَا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اِيَّاهُمَا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اَمْثَالَهُمَا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اِخْوَانِنَا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لِخِدْمَةِ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تُحِبُّ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تَرْضَى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اَنْزَلْتَ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اَفْضَلُ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الصَّلاَةِ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اَتَمُّ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التَّسْلِيمَاتِ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اخْتَلَفَ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الْمَلَوَانِ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الْقَمَرَانِ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Barla Lahikası ( 23 )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بِحَقِّ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اِسمِكَ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اْلاَعْظَمِ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رَسُولِكَ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اْلاَكْرَمِ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يَسِّرْلَنَا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خِدْمَةَ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بِنَشْرِ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رِسَالَةِ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بِالدَّوَامِ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بَيْنَ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اْلاَنَامِ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عَالَمِ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اْلاِسْلاَمِ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Sikke-i Tasdik-i Gaybi ( 40 )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360" w:before="0" w:after="0"/>
        <w:ind w:left="0" w:right="0" w:hanging="0"/>
        <w:jc w:val="both"/>
        <w:rPr>
          <w:rStyle w:val="Arapcaic"/>
          <w:rFonts w:ascii="ShaikhHamdullahMushaf;Cambria" w:hAnsi="ShaikhHamdullahMushaf;Cambria" w:cs="Nur Arabic Font;Times New Roman"/>
          <w:sz w:val="50"/>
          <w:szCs w:val="50"/>
        </w:rPr>
      </w:pP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اَلْحَمْدُ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لِلّٰهِ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الَّذ۪ى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هَدٰينَا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لِهٰذَا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وَمَا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كُنَّا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لِنَهْتَدِىَ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لَوْلَا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اَنْ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هَدٰينَا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اللّٰهُ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لَقَدْ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جَٓاءَتْ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رُسُلُ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رَبِّنَابِالْحَقِّ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اَللّٰهُمَّ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صَلِّ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عَلٰى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سَيِّدِنَا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مُحَمَّدٍ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مِنَ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الْاَزَلِ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اِلَى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الْاَبَدِ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عَدَدَ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مَا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ف۪ى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عِلْمِ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اللّٰهِ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وَ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عَلٰٓى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اٰلِه۪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وَ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صَحْبِه۪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وَ</w:t>
      </w:r>
      <w:r>
        <w:rPr>
          <w:rStyle w:val="Arapcaic"/>
          <w:rFonts w:ascii="ShaikhHamdullahMushaf;Cambria" w:hAnsi="ShaikhHamdullahMushaf;Cambria" w:eastAsia="ShaikhHamdullahMushaf;Cambria" w:cs="ShaikhHamdullahMushaf;Cambria"/>
          <w:sz w:val="50"/>
          <w:sz w:val="50"/>
          <w:szCs w:val="50"/>
          <w:rtl w:val="true"/>
        </w:rPr>
        <w:t xml:space="preserve"> </w:t>
      </w:r>
      <w:r>
        <w:rPr>
          <w:rStyle w:val="Arapcaic"/>
          <w:rFonts w:ascii="ShaikhHamdullahMushaf;Cambria" w:hAnsi="ShaikhHamdullahMushaf;Cambria" w:cs="Nur Arabic Font;Times New Roman"/>
          <w:sz w:val="50"/>
          <w:sz w:val="50"/>
          <w:szCs w:val="50"/>
          <w:rtl w:val="true"/>
        </w:rPr>
        <w:t>سَلِّمْ</w:t>
      </w:r>
    </w:p>
    <w:p>
      <w:pPr>
        <w:pStyle w:val="Normal"/>
        <w:autoSpaceDE w:val="false"/>
        <w:bidi w:val="1"/>
        <w:spacing w:lineRule="auto" w:line="360" w:before="0" w:after="0"/>
        <w:ind w:left="0" w:right="0" w:hanging="0"/>
        <w:jc w:val="both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Barla Lahikası ( 50 )</w:t>
      </w:r>
    </w:p>
    <w:p>
      <w:pPr>
        <w:pStyle w:val="Normal"/>
        <w:autoSpaceDE w:val="false"/>
        <w:bidi w:val="1"/>
        <w:spacing w:lineRule="auto" w:line="360" w:before="0" w:after="0"/>
        <w:ind w:left="0" w:right="0" w:hanging="0"/>
        <w:jc w:val="both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rtl w:val="true"/>
        </w:rPr>
      </w:r>
    </w:p>
    <w:p>
      <w:pPr>
        <w:pStyle w:val="Normal"/>
        <w:autoSpaceDE w:val="false"/>
        <w:bidi w:val="1"/>
        <w:spacing w:lineRule="auto" w:line="360" w:before="0" w:after="0"/>
        <w:ind w:left="0" w:right="0" w:hanging="0"/>
        <w:jc w:val="both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  <w:rtl w:val="tru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ارْزُقْنَا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الدُّنْيَا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حُبَّكَ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حُبَّ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يُقَرِّبُنَا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اِلَيْكَ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اْلاِسْتِقَامَةَ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اَمَرْتَ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اْلآخِرَةِ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رَحْمَتَكَ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رُؤْيَتَكَ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Sözler ( 650 )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حَصِّلْ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مُرَادَنَا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مَقْصُودَ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اُسْتَاذِنَا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سَعِيدِ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النُّورْسِى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بِحُرْمَةِ</w:t>
      </w:r>
      <w:r>
        <w:rPr>
          <w:rFonts w:ascii="Nur Arabic Font;Times New Roman" w:hAnsi="Nur Arabic Font;Times New Roman" w:cs="Nur Arabic Font;Times New Roman"/>
          <w:sz w:val="60"/>
          <w:sz w:val="60"/>
          <w:szCs w:val="6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حَبِيبِكَ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الْمَكِّىِّ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الْمَدَنِىِّ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الْهَاشِمِىِّ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الْقُرَيْشِىِّ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Barla Lahikası ( 120 )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40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قَبْلَ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بَعْدَ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فَوْقَ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لَيْسَ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مِثْلَهُ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نُورٌ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سُبْحَانَكَ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اِلاَّ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اْلاَمَانُ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اْلاَمَانُ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اَجِرْنَا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>(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عَلِى</w:t>
      </w: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)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اَدْخِلْنَا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>(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اَدْخِلْ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عَلِى</w:t>
      </w:r>
      <w:r>
        <w:rPr>
          <w:rFonts w:cs="Nur Arabic Font;Times New Roman" w:ascii="Nur Arabic Font;Times New Roman" w:hAnsi="Nur Arabic Font;Times New Roman"/>
          <w:sz w:val="50"/>
          <w:szCs w:val="50"/>
          <w:highlight w:val="white"/>
          <w:rtl w:val="true"/>
        </w:rPr>
        <w:t xml:space="preserve">)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الْجَنَّةَ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مَعَ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اْلاَبْرَارِ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نَوِّرْ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قُلُوبَنَا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قَلْبَهُ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قُبُورَنَا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قَبْرَهُ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بِاَنْوَارِ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اْلاِيمَانِ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الْقُرْآنِ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رَحِيمُ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غَفَّارُ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الْمُخْتَارِ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اْلاَطْهَارِ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اْلاَخْيَارِ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Barla Lahikası ( 277 )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صَلَّى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اَصْحَابِهِ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بَيْتِهِ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اَجْمَعِينَ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الطَّيِّبِينَ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الطَّاهِرِينَ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بِحُرْمَةِ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الْمُرْسَلِينَ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الْعَالَمِينَ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Barla Lahikası ( 366 )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اَعُوذُ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هَمَزَاتِ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الشَّيَاطِينِ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وَاَعُوذُ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يَحْضُرُونِ</w:t>
      </w:r>
    </w:p>
    <w:p>
      <w:pPr>
        <w:pStyle w:val="Normal"/>
        <w:autoSpaceDE w:val="false"/>
        <w:bidi w:val="1"/>
        <w:spacing w:lineRule="auto" w:line="276" w:before="0" w:after="0"/>
        <w:ind w:left="0" w:right="0" w:hanging="0"/>
        <w:jc w:val="both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فِظُ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حَفِيظُ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خَيْرَ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الْحَافِظِينَ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اِحْفَظْنِى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احْفَظْ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رُفَقَائِى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النَّفْسِ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الشَّيْطَانِ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الْجِنِّ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اْلاِنْسَانِ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شَرِّ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الضَّلاَلَةِ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اَهْلِ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الطُّغْيَانِ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  <w:t>Tarihçe-i Hayat ( 190 )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Microsoft Sans Serif"/>
          <w:sz w:val="26"/>
          <w:szCs w:val="26"/>
          <w:highlight w:val="white"/>
        </w:rPr>
      </w:pPr>
      <w:r>
        <w:rPr>
          <w:rFonts w:cs="Microsoft Sans Serif" w:ascii="Palatino Linotype" w:hAnsi="Palatino Linotype"/>
          <w:sz w:val="26"/>
          <w:szCs w:val="26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360" w:before="0" w:after="0"/>
        <w:jc w:val="center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اَلْحَمْدُ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هَدَينَا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لِهذَا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كُنَّا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لِنَهْتَدِىَ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لَوْلاَ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هَدَينَا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لَقَدْ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جَاءَتْ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رُسُلُ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رَبِّنَا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بِالْحَقِّ</w:t>
      </w:r>
    </w:p>
    <w:p>
      <w:pPr>
        <w:pStyle w:val="Normal"/>
        <w:autoSpaceDE w:val="false"/>
        <w:spacing w:lineRule="auto" w:line="360" w:before="0" w:after="0"/>
        <w:jc w:val="center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سُبْحَانَكَ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عِلْمَ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اِلاَّ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عَلَّمْتَنَا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اِنَّكَ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الْعَلِيمُ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الْحَكِيمُ</w:t>
      </w:r>
    </w:p>
    <w:p>
      <w:pPr>
        <w:pStyle w:val="Normal"/>
        <w:autoSpaceDE w:val="false"/>
        <w:spacing w:lineRule="auto" w:line="360" w:before="0" w:after="0"/>
        <w:jc w:val="center"/>
        <w:rPr>
          <w:rFonts w:ascii="Times New Roman TUR" w:hAnsi="Times New Roman TUR" w:cs="Times New Roman TUR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طِبِّ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الْقُلُوبِ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دَوَائِهَا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عَافِيَةِ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اْلاَبْدَانِ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شِفَائِهَا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نُورِ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اْلاَبْصَارِ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ضِيَائِهَا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صَحْبِهِ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سَلِّمْ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Lem'alar ( 220 )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76" w:before="0" w:after="0"/>
        <w:rPr>
          <w:rFonts w:ascii="Palatino Linotype" w:hAnsi="Palatino Linotype" w:cs="Souvenir Lt BT,Bold;Calibri"/>
          <w:b/>
          <w:b/>
          <w:bCs/>
          <w:sz w:val="26"/>
          <w:szCs w:val="26"/>
          <w:highlight w:val="white"/>
        </w:rPr>
      </w:pPr>
      <w:r>
        <w:rPr>
          <w:rFonts w:cs="Souvenir Lt BT,Bold;Calibri" w:ascii="Palatino Linotype" w:hAnsi="Palatino Linotype"/>
          <w:b/>
          <w:bCs/>
          <w:sz w:val="26"/>
          <w:szCs w:val="26"/>
          <w:highlight w:val="white"/>
        </w:rPr>
      </w:r>
    </w:p>
    <w:p>
      <w:pPr>
        <w:pStyle w:val="Normal"/>
        <w:autoSpaceDE w:val="false"/>
        <w:bidi w:val="1"/>
        <w:spacing w:lineRule="auto" w:line="240" w:before="0" w:after="0"/>
        <w:ind w:left="0" w:right="0" w:hanging="0"/>
        <w:jc w:val="both"/>
        <w:rPr>
          <w:rFonts w:ascii="Nur Arabic Font;Times New Roman" w:hAnsi="Nur Arabic Font;Times New Roman" w:cs="Nur Arabic Font;Times New Roman"/>
          <w:sz w:val="50"/>
          <w:szCs w:val="50"/>
          <w:highlight w:val="white"/>
        </w:rPr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قَبْلَ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حَىٍّ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بَعْدَ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حَىٍّ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لَيْسَ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كَمِثْلِهِ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حَىٌّ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يُشْبِهُهُ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شَيْءٌ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يَحْتَاجُ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حَىٍّ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يُشَارِكُهُ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حَىٌّ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يُمِيتُ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حَىٍّ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يَرْزُقُ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حَىٍّ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يُحْيِى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الْمَوْتَى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حَىُّ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الَّذِى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يَمُوتُ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٭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سُبْحَانَكَ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يَا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لاَ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اِلهَ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اِلاَّ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اَنْتَ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اْلاَمَانُ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اْلاَمَانُ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نَجِّنَا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مِنَ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النَّارِ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آمِينَ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Times New Roman TUR"/>
          <w:sz w:val="26"/>
          <w:szCs w:val="26"/>
          <w:highlight w:val="white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Lem'alar ( 339 )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Microsoft Sans Serif" w:hAnsi="Microsoft Sans Serif" w:cs="Microsoft Sans Serif"/>
          <w:sz w:val="17"/>
          <w:szCs w:val="17"/>
          <w:highlight w:val="white"/>
        </w:rPr>
      </w:pPr>
      <w:r>
        <w:rPr>
          <w:rFonts w:cs="Microsoft Sans Serif" w:ascii="Microsoft Sans Serif" w:hAnsi="Microsoft Sans Serif"/>
          <w:sz w:val="17"/>
          <w:szCs w:val="17"/>
          <w:highlight w:val="white"/>
        </w:rPr>
      </w:r>
    </w:p>
    <w:p>
      <w:pPr>
        <w:pStyle w:val="Normal"/>
        <w:autoSpaceDE w:val="false"/>
        <w:bidi w:val="1"/>
        <w:spacing w:lineRule="auto" w:line="240" w:before="0" w:after="0"/>
        <w:ind w:left="0" w:right="0" w:hanging="0"/>
        <w:jc w:val="both"/>
        <w:rPr/>
      </w:pP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اَللّ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ٰ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هُمَّ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صَلِّ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وَعَلَى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آلِ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سَيِّدِنَا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مُحَمَّدٍ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بِعَدَدِ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كُلِّ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دَاءٍ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وَدَوَاءٍ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وَبَارِكْ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وَسَلِّمْ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عَلَيْهِ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وَعَلَيْهِمْ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كَثِيرًا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>كَثِيرًا</w:t>
      </w:r>
      <w:r>
        <w:rPr>
          <w:rFonts w:ascii="Nur Arabic Font;Times New Roman" w:hAnsi="Nur Arabic Font;Times New Roman" w:cs="Nur Arabic Font;Times New Roman"/>
          <w:sz w:val="50"/>
          <w:sz w:val="50"/>
          <w:szCs w:val="50"/>
          <w:highlight w:val="white"/>
          <w:rtl w:val="true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Palatino Linotype" w:hAnsi="Palatino Linotype" w:cs="Souvenir Lt BT,Bold;Calibri"/>
          <w:b/>
          <w:b/>
          <w:bCs/>
          <w:sz w:val="26"/>
          <w:szCs w:val="26"/>
        </w:rPr>
      </w:pPr>
      <w:r>
        <w:rPr>
          <w:rFonts w:cs="Times New Roman TUR" w:ascii="Palatino Linotype" w:hAnsi="Palatino Linotype"/>
          <w:sz w:val="26"/>
          <w:szCs w:val="26"/>
          <w:highlight w:val="white"/>
        </w:rPr>
        <w:t>Şualar ( 8 )</w:t>
      </w:r>
    </w:p>
    <w:p>
      <w:pPr>
        <w:pStyle w:val="Normal"/>
        <w:autoSpaceDE w:val="false"/>
        <w:spacing w:lineRule="auto" w:line="276" w:before="0" w:after="0"/>
        <w:jc w:val="both"/>
        <w:rPr>
          <w:rFonts w:ascii="Nur Arabic Font;Times New Roman" w:hAnsi="Nur Arabic Font;Times New Roman" w:cs="Nur Arabic Font;Times New Roman"/>
          <w:b/>
          <w:b/>
          <w:bCs/>
          <w:sz w:val="50"/>
          <w:szCs w:val="50"/>
          <w:highlight w:val="white"/>
        </w:rPr>
      </w:pPr>
      <w:r>
        <w:rPr>
          <w:rFonts w:cs="Nur Arabic Font;Times New Roman" w:ascii="Nur Arabic Font;Times New Roman" w:hAnsi="Nur Arabic Font;Times New Roman"/>
          <w:b/>
          <w:bCs/>
          <w:sz w:val="50"/>
          <w:szCs w:val="50"/>
          <w:highlight w:val="white"/>
        </w:rPr>
      </w:r>
    </w:p>
    <w:sectPr>
      <w:footerReference w:type="default" r:id="rId2"/>
      <w:type w:val="nextPage"/>
      <w:pgSz w:w="11906" w:h="16838"/>
      <w:pgMar w:left="720" w:right="720" w:gutter="0" w:header="0" w:top="90" w:footer="16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a2"/>
    <w:family w:val="swiss"/>
    <w:pitch w:val="variable"/>
  </w:font>
  <w:font w:name="Liberation Sans">
    <w:altName w:val="Arial"/>
    <w:charset w:val="01"/>
    <w:family w:val="swiss"/>
    <w:pitch w:val="variable"/>
  </w:font>
  <w:font w:name="Palatino Linotype">
    <w:charset w:val="a2"/>
    <w:family w:val="roman"/>
    <w:pitch w:val="variable"/>
  </w:font>
  <w:font w:name="Nur Arabic Font">
    <w:altName w:val="Times New Roman"/>
    <w:charset w:val="b2"/>
    <w:family w:val="auto"/>
    <w:pitch w:val="variable"/>
  </w:font>
  <w:font w:name="Times New Roman TUR">
    <w:charset w:val="a2"/>
    <w:family w:val="roman"/>
    <w:pitch w:val="variable"/>
  </w:font>
  <w:font w:name="Microsoft Sans Serif">
    <w:charset w:val="a2"/>
    <w:family w:val="swiss"/>
    <w:pitch w:val="variable"/>
  </w:font>
  <w:font w:name="Helvetica">
    <w:altName w:val="Arial"/>
    <w:charset w:val="00"/>
    <w:family w:val="swiss"/>
    <w:pitch w:val="variable"/>
  </w:font>
  <w:font w:name="ShaikhHamdullahMushaf">
    <w:altName w:val="Cambria"/>
    <w:charset w:val="00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Arial"/>
      <w:color w:val="auto"/>
      <w:sz w:val="22"/>
      <w:szCs w:val="22"/>
      <w:lang w:val="tr-TR" w:bidi="ar-SA" w:eastAsia="zh-CN"/>
    </w:rPr>
  </w:style>
  <w:style w:type="character" w:styleId="VarsaylanParagrafYazTipi">
    <w:name w:val="Varsayılan Paragraf Yazı Tipi"/>
    <w:qFormat/>
    <w:rPr/>
  </w:style>
  <w:style w:type="character" w:styleId="StBilgiChar">
    <w:name w:val="Üst Bilgi Char"/>
    <w:basedOn w:val="VarsaylanParagrafYazTipi"/>
    <w:qFormat/>
    <w:rPr/>
  </w:style>
  <w:style w:type="character" w:styleId="AltBilgiChar">
    <w:name w:val="Alt Bilgi Char"/>
    <w:basedOn w:val="VarsaylanParagrafYazTipi"/>
    <w:qFormat/>
    <w:rPr/>
  </w:style>
  <w:style w:type="character" w:styleId="Arapcaic">
    <w:name w:val="arapca_ic"/>
    <w:basedOn w:val="VarsaylanParagrafYazTipi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2026-09-02T13:26:00Z</dcterms:created>
  <dc:creator>NuraSadakat</dc:creator>
  <dc:description/>
  <cp:keywords/>
  <dc:language>en-US</dc:language>
  <cp:lastModifiedBy>Sabahattin TİLKAT</cp:lastModifiedBy>
  <dcterms:modified xsi:type="dcterms:W3CDTF">2026-09-02T13:26:00Z</dcterms:modified>
  <cp:revision>2</cp:revision>
  <dc:subject/>
  <dc:title/>
</cp:coreProperties>
</file>